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55A21" w14:textId="2C96518C" w:rsidR="00BD0161" w:rsidRPr="00794502" w:rsidRDefault="001179E4" w:rsidP="00794502">
      <w:pPr>
        <w:jc w:val="center"/>
        <w:rPr>
          <w:rFonts w:ascii="Times New Roman" w:hAnsi="Times New Roman" w:cs="Times New Roman"/>
          <w:b/>
          <w:bCs/>
          <w:color w:val="FF0000"/>
          <w:sz w:val="36"/>
          <w:szCs w:val="36"/>
        </w:rPr>
      </w:pPr>
      <w:r w:rsidRPr="000015CB">
        <w:rPr>
          <w:rFonts w:ascii="Times New Roman" w:hAnsi="Times New Roman" w:cs="Times New Roman"/>
          <w:b/>
          <w:bCs/>
          <w:color w:val="FF0000"/>
          <w:sz w:val="36"/>
          <w:szCs w:val="36"/>
        </w:rPr>
        <w:t>Tuần 2</w:t>
      </w:r>
      <w:r w:rsidR="005812F9">
        <w:rPr>
          <w:rFonts w:ascii="Times New Roman" w:hAnsi="Times New Roman" w:cs="Times New Roman"/>
          <w:b/>
          <w:bCs/>
          <w:color w:val="FF0000"/>
          <w:sz w:val="36"/>
          <w:szCs w:val="36"/>
        </w:rPr>
        <w:t>7</w:t>
      </w:r>
      <w:r>
        <w:rPr>
          <w:rFonts w:ascii="Times New Roman" w:hAnsi="Times New Roman" w:cs="Times New Roman"/>
          <w:b/>
          <w:bCs/>
          <w:color w:val="FF0000"/>
          <w:sz w:val="36"/>
          <w:szCs w:val="36"/>
        </w:rPr>
        <w:t xml:space="preserve">. </w:t>
      </w:r>
      <w:r w:rsidR="009058D8" w:rsidRPr="000015CB">
        <w:rPr>
          <w:rFonts w:ascii="Times New Roman" w:hAnsi="Times New Roman" w:cs="Times New Roman"/>
          <w:b/>
          <w:bCs/>
          <w:color w:val="FF0000"/>
          <w:sz w:val="36"/>
          <w:szCs w:val="36"/>
        </w:rPr>
        <w:t>Bộ môn Vật lý 9</w:t>
      </w:r>
    </w:p>
    <w:p w14:paraId="039B5DCA" w14:textId="4384EB90" w:rsidR="001179E4" w:rsidRPr="001179E4" w:rsidRDefault="001179E4" w:rsidP="009058D8">
      <w:pPr>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lang w:val="vi-VN"/>
        </w:rPr>
        <w:t>CHỦ ĐỀ 2</w:t>
      </w:r>
      <w:r>
        <w:rPr>
          <w:rFonts w:ascii="Times New Roman" w:hAnsi="Times New Roman" w:cs="Times New Roman"/>
          <w:b/>
          <w:bCs/>
          <w:color w:val="FF0000"/>
          <w:sz w:val="36"/>
          <w:szCs w:val="36"/>
        </w:rPr>
        <w:t>6</w:t>
      </w:r>
      <w:r>
        <w:rPr>
          <w:rFonts w:ascii="Times New Roman" w:hAnsi="Times New Roman" w:cs="Times New Roman"/>
          <w:b/>
          <w:bCs/>
          <w:color w:val="FF0000"/>
          <w:sz w:val="36"/>
          <w:szCs w:val="36"/>
          <w:lang w:val="vi-VN"/>
        </w:rPr>
        <w:t>:</w:t>
      </w:r>
      <w:r>
        <w:rPr>
          <w:rFonts w:ascii="Times New Roman" w:hAnsi="Times New Roman" w:cs="Times New Roman"/>
          <w:b/>
          <w:bCs/>
          <w:color w:val="FF0000"/>
          <w:sz w:val="36"/>
          <w:szCs w:val="36"/>
        </w:rPr>
        <w:t xml:space="preserve"> THẤU KÍNH</w:t>
      </w:r>
      <w:r w:rsidR="009D7262">
        <w:rPr>
          <w:rFonts w:ascii="Times New Roman" w:hAnsi="Times New Roman" w:cs="Times New Roman"/>
          <w:b/>
          <w:bCs/>
          <w:color w:val="FF0000"/>
          <w:sz w:val="36"/>
          <w:szCs w:val="36"/>
        </w:rPr>
        <w:t xml:space="preserve"> (tiết 2, 3)</w:t>
      </w:r>
    </w:p>
    <w:p w14:paraId="5810BD75" w14:textId="78416B66" w:rsidR="000E0E19" w:rsidRPr="00AB72D7" w:rsidRDefault="000E0E19" w:rsidP="000E0E19">
      <w:pPr>
        <w:rPr>
          <w:rFonts w:ascii="Times New Roman" w:hAnsi="Times New Roman" w:cs="Times New Roman"/>
          <w:b/>
          <w:bCs/>
          <w:color w:val="4472C4" w:themeColor="accent1"/>
          <w:sz w:val="28"/>
          <w:szCs w:val="24"/>
        </w:rPr>
      </w:pPr>
      <w:r w:rsidRPr="00AB72D7">
        <w:rPr>
          <w:rFonts w:ascii="Times New Roman" w:hAnsi="Times New Roman" w:cs="Times New Roman"/>
          <w:b/>
          <w:bCs/>
          <w:color w:val="4472C4" w:themeColor="accent1"/>
          <w:sz w:val="28"/>
          <w:szCs w:val="24"/>
        </w:rPr>
        <w:t>I. Khái quát về thấu kính:</w:t>
      </w:r>
      <w:r w:rsidR="00AE617C">
        <w:rPr>
          <w:rFonts w:ascii="Times New Roman" w:hAnsi="Times New Roman" w:cs="Times New Roman"/>
          <w:b/>
          <w:bCs/>
          <w:color w:val="4472C4" w:themeColor="accent1"/>
          <w:sz w:val="28"/>
          <w:szCs w:val="24"/>
        </w:rPr>
        <w:t xml:space="preserve"> (tiếp theo)</w:t>
      </w:r>
    </w:p>
    <w:p w14:paraId="4D675949" w14:textId="77777777" w:rsidR="00604B21" w:rsidRDefault="00604B21" w:rsidP="00AB72D7">
      <w:pPr>
        <w:jc w:val="both"/>
        <w:rPr>
          <w:rFonts w:ascii="Times New Roman" w:hAnsi="Times New Roman" w:cs="Times New Roman"/>
          <w:sz w:val="26"/>
          <w:szCs w:val="26"/>
        </w:rPr>
      </w:pPr>
      <w:r>
        <w:rPr>
          <w:rFonts w:ascii="Times New Roman" w:hAnsi="Times New Roman" w:cs="Times New Roman"/>
          <w:sz w:val="26"/>
          <w:szCs w:val="26"/>
        </w:rPr>
        <w:t xml:space="preserve">** Kết luận: </w:t>
      </w:r>
    </w:p>
    <w:p w14:paraId="7ECC9869" w14:textId="2FCFC85E" w:rsidR="00A40771" w:rsidRPr="00604B21" w:rsidRDefault="00604B21" w:rsidP="00604B21">
      <w:pPr>
        <w:pStyle w:val="ListParagraph"/>
        <w:numPr>
          <w:ilvl w:val="0"/>
          <w:numId w:val="7"/>
        </w:numPr>
        <w:jc w:val="both"/>
        <w:rPr>
          <w:rFonts w:ascii="Times New Roman" w:hAnsi="Times New Roman" w:cs="Times New Roman"/>
          <w:sz w:val="26"/>
          <w:szCs w:val="26"/>
        </w:rPr>
      </w:pPr>
      <w:r w:rsidRPr="00604B21">
        <w:rPr>
          <w:rFonts w:ascii="Times New Roman" w:hAnsi="Times New Roman" w:cs="Times New Roman"/>
          <w:sz w:val="26"/>
          <w:szCs w:val="26"/>
        </w:rPr>
        <w:t>Thấu kính hội tụ: ch</w:t>
      </w:r>
      <w:r w:rsidR="00AE617C">
        <w:rPr>
          <w:rFonts w:ascii="Times New Roman" w:hAnsi="Times New Roman" w:cs="Times New Roman"/>
          <w:sz w:val="26"/>
          <w:szCs w:val="26"/>
        </w:rPr>
        <w:t>ù</w:t>
      </w:r>
      <w:r w:rsidRPr="00604B21">
        <w:rPr>
          <w:rFonts w:ascii="Times New Roman" w:hAnsi="Times New Roman" w:cs="Times New Roman"/>
          <w:sz w:val="26"/>
          <w:szCs w:val="26"/>
        </w:rPr>
        <w:t>m tia tới song song với trục chính có chùm tia ló hội tụ.</w:t>
      </w:r>
    </w:p>
    <w:p w14:paraId="5C399CCF" w14:textId="1156D9E3" w:rsidR="00604B21" w:rsidRPr="00604B21" w:rsidRDefault="00604B21" w:rsidP="00604B21">
      <w:pPr>
        <w:pStyle w:val="ListParagraph"/>
        <w:numPr>
          <w:ilvl w:val="0"/>
          <w:numId w:val="7"/>
        </w:numPr>
        <w:jc w:val="both"/>
        <w:rPr>
          <w:rFonts w:ascii="Times New Roman" w:hAnsi="Times New Roman" w:cs="Times New Roman"/>
          <w:sz w:val="26"/>
          <w:szCs w:val="26"/>
        </w:rPr>
      </w:pPr>
      <w:r w:rsidRPr="00604B21">
        <w:rPr>
          <w:rFonts w:ascii="Times New Roman" w:hAnsi="Times New Roman" w:cs="Times New Roman"/>
          <w:sz w:val="26"/>
          <w:szCs w:val="26"/>
        </w:rPr>
        <w:t xml:space="preserve">Thấu kính </w:t>
      </w:r>
      <w:r w:rsidRPr="00604B21">
        <w:rPr>
          <w:rFonts w:ascii="Times New Roman" w:hAnsi="Times New Roman" w:cs="Times New Roman"/>
          <w:sz w:val="26"/>
          <w:szCs w:val="26"/>
        </w:rPr>
        <w:t>phân kì</w:t>
      </w:r>
      <w:r w:rsidRPr="00604B21">
        <w:rPr>
          <w:rFonts w:ascii="Times New Roman" w:hAnsi="Times New Roman" w:cs="Times New Roman"/>
          <w:sz w:val="26"/>
          <w:szCs w:val="26"/>
        </w:rPr>
        <w:t>: ch</w:t>
      </w:r>
      <w:r w:rsidR="00AE617C">
        <w:rPr>
          <w:rFonts w:ascii="Times New Roman" w:hAnsi="Times New Roman" w:cs="Times New Roman"/>
          <w:sz w:val="26"/>
          <w:szCs w:val="26"/>
        </w:rPr>
        <w:t>ù</w:t>
      </w:r>
      <w:r w:rsidRPr="00604B21">
        <w:rPr>
          <w:rFonts w:ascii="Times New Roman" w:hAnsi="Times New Roman" w:cs="Times New Roman"/>
          <w:sz w:val="26"/>
          <w:szCs w:val="26"/>
        </w:rPr>
        <w:t>m tia tới song song với trục chính có ch</w:t>
      </w:r>
      <w:r w:rsidRPr="00604B21">
        <w:rPr>
          <w:rFonts w:ascii="Times New Roman" w:hAnsi="Times New Roman" w:cs="Times New Roman"/>
          <w:sz w:val="26"/>
          <w:szCs w:val="26"/>
        </w:rPr>
        <w:t>ù</w:t>
      </w:r>
      <w:r w:rsidRPr="00604B21">
        <w:rPr>
          <w:rFonts w:ascii="Times New Roman" w:hAnsi="Times New Roman" w:cs="Times New Roman"/>
          <w:sz w:val="26"/>
          <w:szCs w:val="26"/>
        </w:rPr>
        <w:t xml:space="preserve">m tia ló </w:t>
      </w:r>
      <w:r w:rsidRPr="00604B21">
        <w:rPr>
          <w:rFonts w:ascii="Times New Roman" w:hAnsi="Times New Roman" w:cs="Times New Roman"/>
          <w:sz w:val="26"/>
          <w:szCs w:val="26"/>
        </w:rPr>
        <w:t>phân kì</w:t>
      </w:r>
      <w:r w:rsidRPr="00604B21">
        <w:rPr>
          <w:rFonts w:ascii="Times New Roman" w:hAnsi="Times New Roman" w:cs="Times New Roman"/>
          <w:sz w:val="26"/>
          <w:szCs w:val="26"/>
        </w:rPr>
        <w:t>.</w:t>
      </w:r>
    </w:p>
    <w:p w14:paraId="1B68254E" w14:textId="4A744AF5" w:rsidR="00604B21" w:rsidRDefault="00604B21" w:rsidP="00604B21">
      <w:pPr>
        <w:jc w:val="both"/>
        <w:rPr>
          <w:rFonts w:ascii="Times New Roman" w:hAnsi="Times New Roman" w:cs="Times New Roman"/>
          <w:sz w:val="26"/>
          <w:szCs w:val="26"/>
        </w:rPr>
      </w:pPr>
      <w:r>
        <w:rPr>
          <w:rFonts w:ascii="Times New Roman" w:hAnsi="Times New Roman" w:cs="Times New Roman"/>
          <w:sz w:val="26"/>
          <w:szCs w:val="26"/>
        </w:rPr>
        <w:t>Thấu kính thường được đặt trong không khí, khi này:</w:t>
      </w:r>
    </w:p>
    <w:p w14:paraId="6A6C7FE1" w14:textId="1C4AD91B" w:rsidR="00604B21" w:rsidRPr="00604B21" w:rsidRDefault="00604B21" w:rsidP="00604B21">
      <w:pPr>
        <w:pStyle w:val="ListParagraph"/>
        <w:numPr>
          <w:ilvl w:val="0"/>
          <w:numId w:val="8"/>
        </w:numPr>
        <w:jc w:val="both"/>
        <w:rPr>
          <w:rFonts w:ascii="Times New Roman" w:hAnsi="Times New Roman" w:cs="Times New Roman"/>
          <w:sz w:val="26"/>
          <w:szCs w:val="26"/>
        </w:rPr>
      </w:pPr>
      <w:r w:rsidRPr="00604B21">
        <w:rPr>
          <w:rFonts w:ascii="Times New Roman" w:hAnsi="Times New Roman" w:cs="Times New Roman"/>
          <w:sz w:val="26"/>
          <w:szCs w:val="26"/>
        </w:rPr>
        <w:t>Thấu kính rìa mỏng là thấu kính hội tụ.</w:t>
      </w:r>
    </w:p>
    <w:p w14:paraId="70B91652" w14:textId="580C9A91" w:rsidR="00604B21" w:rsidRPr="00604B21" w:rsidRDefault="00604B21" w:rsidP="00604B21">
      <w:pPr>
        <w:pStyle w:val="ListParagraph"/>
        <w:numPr>
          <w:ilvl w:val="0"/>
          <w:numId w:val="8"/>
        </w:numPr>
        <w:jc w:val="both"/>
        <w:rPr>
          <w:rFonts w:ascii="Times New Roman" w:hAnsi="Times New Roman" w:cs="Times New Roman"/>
          <w:sz w:val="26"/>
          <w:szCs w:val="26"/>
        </w:rPr>
      </w:pPr>
      <w:r w:rsidRPr="00604B21">
        <w:rPr>
          <w:rFonts w:ascii="Times New Roman" w:hAnsi="Times New Roman" w:cs="Times New Roman"/>
          <w:sz w:val="26"/>
          <w:szCs w:val="26"/>
        </w:rPr>
        <w:t xml:space="preserve">Thấu kính rìa </w:t>
      </w:r>
      <w:r w:rsidRPr="00604B21">
        <w:rPr>
          <w:rFonts w:ascii="Times New Roman" w:hAnsi="Times New Roman" w:cs="Times New Roman"/>
          <w:sz w:val="26"/>
          <w:szCs w:val="26"/>
        </w:rPr>
        <w:t>dày</w:t>
      </w:r>
      <w:r w:rsidRPr="00604B21">
        <w:rPr>
          <w:rFonts w:ascii="Times New Roman" w:hAnsi="Times New Roman" w:cs="Times New Roman"/>
          <w:sz w:val="26"/>
          <w:szCs w:val="26"/>
        </w:rPr>
        <w:t xml:space="preserve"> là thấu kính phân kì.</w:t>
      </w:r>
    </w:p>
    <w:p w14:paraId="76928277" w14:textId="33228A25" w:rsidR="00604B21" w:rsidRDefault="00AE617C" w:rsidP="00604B21">
      <w:pPr>
        <w:jc w:val="both"/>
        <w:rPr>
          <w:rFonts w:ascii="Times New Roman" w:hAnsi="Times New Roman" w:cs="Times New Roman"/>
          <w:sz w:val="26"/>
          <w:szCs w:val="26"/>
        </w:rPr>
      </w:pPr>
      <w:r>
        <w:rPr>
          <w:rFonts w:ascii="Times New Roman" w:hAnsi="Times New Roman" w:cs="Times New Roman"/>
          <w:sz w:val="26"/>
          <w:szCs w:val="26"/>
        </w:rPr>
        <w:t xml:space="preserve">Khi chùm tia tới song song với trục chính của một thấu kính, </w:t>
      </w:r>
      <w:r w:rsidR="00AC1BF4">
        <w:rPr>
          <w:rFonts w:ascii="Times New Roman" w:hAnsi="Times New Roman" w:cs="Times New Roman"/>
          <w:sz w:val="26"/>
          <w:szCs w:val="26"/>
        </w:rPr>
        <w:t>chùm tia</w:t>
      </w:r>
      <w:r w:rsidR="00D13AAD">
        <w:rPr>
          <w:rFonts w:ascii="Times New Roman" w:hAnsi="Times New Roman" w:cs="Times New Roman"/>
          <w:sz w:val="26"/>
          <w:szCs w:val="26"/>
        </w:rPr>
        <w:t xml:space="preserve"> ló ( hoặc đường kéo dài của chùm tia ló) đồng quy tại một điểm trên trục chính, ta gọi điểm đó là tiêu điểm F’ của thấu kính.</w:t>
      </w:r>
    </w:p>
    <w:p w14:paraId="31E9A13A" w14:textId="24641889" w:rsidR="00D13AAD" w:rsidRDefault="00D13AAD" w:rsidP="00D13AAD">
      <w:pPr>
        <w:pStyle w:val="ListParagraph"/>
        <w:numPr>
          <w:ilvl w:val="0"/>
          <w:numId w:val="7"/>
        </w:numPr>
        <w:jc w:val="both"/>
        <w:rPr>
          <w:rFonts w:ascii="Times New Roman" w:hAnsi="Times New Roman" w:cs="Times New Roman"/>
          <w:sz w:val="26"/>
          <w:szCs w:val="26"/>
        </w:rPr>
      </w:pPr>
      <w:r w:rsidRPr="00604B21">
        <w:rPr>
          <w:rFonts w:ascii="Times New Roman" w:hAnsi="Times New Roman" w:cs="Times New Roman"/>
          <w:sz w:val="26"/>
          <w:szCs w:val="26"/>
        </w:rPr>
        <w:t xml:space="preserve">Thấu kính hội tụ: </w:t>
      </w:r>
      <w:r>
        <w:rPr>
          <w:rFonts w:ascii="Times New Roman" w:hAnsi="Times New Roman" w:cs="Times New Roman"/>
          <w:sz w:val="26"/>
          <w:szCs w:val="26"/>
        </w:rPr>
        <w:t>F’ ở sau thấu kính.</w:t>
      </w:r>
    </w:p>
    <w:p w14:paraId="4F1A6A95" w14:textId="3C9F5D1B" w:rsidR="00D13AAD" w:rsidRDefault="00D13AAD" w:rsidP="00D13AAD">
      <w:pPr>
        <w:pStyle w:val="ListParagraph"/>
        <w:numPr>
          <w:ilvl w:val="0"/>
          <w:numId w:val="7"/>
        </w:numPr>
        <w:jc w:val="both"/>
        <w:rPr>
          <w:rFonts w:ascii="Times New Roman" w:hAnsi="Times New Roman" w:cs="Times New Roman"/>
          <w:sz w:val="26"/>
          <w:szCs w:val="26"/>
        </w:rPr>
      </w:pPr>
      <w:r w:rsidRPr="00D13AAD">
        <w:rPr>
          <w:rFonts w:ascii="Times New Roman" w:hAnsi="Times New Roman" w:cs="Times New Roman"/>
          <w:sz w:val="26"/>
          <w:szCs w:val="26"/>
        </w:rPr>
        <w:t xml:space="preserve">Thấu kính phân kì: </w:t>
      </w:r>
      <w:r>
        <w:rPr>
          <w:rFonts w:ascii="Times New Roman" w:hAnsi="Times New Roman" w:cs="Times New Roman"/>
          <w:sz w:val="26"/>
          <w:szCs w:val="26"/>
        </w:rPr>
        <w:t>F’</w:t>
      </w:r>
      <w:r>
        <w:rPr>
          <w:rFonts w:ascii="Times New Roman" w:hAnsi="Times New Roman" w:cs="Times New Roman"/>
          <w:sz w:val="26"/>
          <w:szCs w:val="26"/>
        </w:rPr>
        <w:t xml:space="preserve"> </w:t>
      </w:r>
      <w:r>
        <w:rPr>
          <w:rFonts w:ascii="Times New Roman" w:hAnsi="Times New Roman" w:cs="Times New Roman"/>
          <w:sz w:val="26"/>
          <w:szCs w:val="26"/>
        </w:rPr>
        <w:t xml:space="preserve">ở </w:t>
      </w:r>
      <w:r>
        <w:rPr>
          <w:rFonts w:ascii="Times New Roman" w:hAnsi="Times New Roman" w:cs="Times New Roman"/>
          <w:sz w:val="26"/>
          <w:szCs w:val="26"/>
        </w:rPr>
        <w:t>trước</w:t>
      </w:r>
      <w:r>
        <w:rPr>
          <w:rFonts w:ascii="Times New Roman" w:hAnsi="Times New Roman" w:cs="Times New Roman"/>
          <w:sz w:val="26"/>
          <w:szCs w:val="26"/>
        </w:rPr>
        <w:t xml:space="preserve"> thấu kính.</w:t>
      </w:r>
    </w:p>
    <w:p w14:paraId="48C3AD99" w14:textId="2056B154" w:rsidR="00D13AAD" w:rsidRDefault="00D13AAD" w:rsidP="00D13AAD">
      <w:pPr>
        <w:pStyle w:val="ListParagraph"/>
        <w:numPr>
          <w:ilvl w:val="0"/>
          <w:numId w:val="7"/>
        </w:numPr>
        <w:jc w:val="both"/>
        <w:rPr>
          <w:rFonts w:ascii="Times New Roman" w:hAnsi="Times New Roman" w:cs="Times New Roman"/>
          <w:sz w:val="26"/>
          <w:szCs w:val="26"/>
        </w:rPr>
      </w:pPr>
      <w:r>
        <w:rPr>
          <w:rFonts w:ascii="Times New Roman" w:hAnsi="Times New Roman" w:cs="Times New Roman"/>
          <w:sz w:val="26"/>
          <w:szCs w:val="26"/>
        </w:rPr>
        <w:t>Khoảng cách từ quang tâm đến tiêu điểm được gọi là tiêu cự của thấu kính, kí hiệu là f ( = OF = OF’)</w:t>
      </w:r>
    </w:p>
    <w:p w14:paraId="38DDAFCB" w14:textId="7FBBB997" w:rsidR="00D13AAD" w:rsidRDefault="00D13AAD" w:rsidP="00D13AAD">
      <w:pPr>
        <w:jc w:val="both"/>
        <w:rPr>
          <w:rFonts w:ascii="Times New Roman" w:hAnsi="Times New Roman" w:cs="Times New Roman"/>
          <w:b/>
          <w:bCs/>
          <w:color w:val="4472C4" w:themeColor="accent1"/>
          <w:sz w:val="28"/>
          <w:szCs w:val="24"/>
        </w:rPr>
      </w:pPr>
      <w:r>
        <w:rPr>
          <w:rFonts w:ascii="Times New Roman" w:hAnsi="Times New Roman" w:cs="Times New Roman"/>
          <w:b/>
          <w:bCs/>
          <w:color w:val="4472C4" w:themeColor="accent1"/>
          <w:sz w:val="28"/>
          <w:szCs w:val="24"/>
        </w:rPr>
        <w:t>I</w:t>
      </w:r>
      <w:r w:rsidRPr="00AB72D7">
        <w:rPr>
          <w:rFonts w:ascii="Times New Roman" w:hAnsi="Times New Roman" w:cs="Times New Roman"/>
          <w:b/>
          <w:bCs/>
          <w:color w:val="4472C4" w:themeColor="accent1"/>
          <w:sz w:val="28"/>
          <w:szCs w:val="24"/>
        </w:rPr>
        <w:t xml:space="preserve">I. </w:t>
      </w:r>
      <w:r>
        <w:rPr>
          <w:rFonts w:ascii="Times New Roman" w:hAnsi="Times New Roman" w:cs="Times New Roman"/>
          <w:b/>
          <w:bCs/>
          <w:color w:val="4472C4" w:themeColor="accent1"/>
          <w:sz w:val="28"/>
          <w:szCs w:val="24"/>
        </w:rPr>
        <w:t xml:space="preserve">Đặc điểm ảnh của một vật tạo bởi </w:t>
      </w:r>
      <w:r w:rsidRPr="00AB72D7">
        <w:rPr>
          <w:rFonts w:ascii="Times New Roman" w:hAnsi="Times New Roman" w:cs="Times New Roman"/>
          <w:b/>
          <w:bCs/>
          <w:color w:val="4472C4" w:themeColor="accent1"/>
          <w:sz w:val="28"/>
          <w:szCs w:val="24"/>
        </w:rPr>
        <w:t>thấu kính:</w:t>
      </w:r>
      <w:r>
        <w:rPr>
          <w:rFonts w:ascii="Times New Roman" w:hAnsi="Times New Roman" w:cs="Times New Roman"/>
          <w:b/>
          <w:bCs/>
          <w:color w:val="4472C4" w:themeColor="accent1"/>
          <w:sz w:val="28"/>
          <w:szCs w:val="24"/>
        </w:rPr>
        <w:t xml:space="preserve"> </w:t>
      </w:r>
      <w:r w:rsidRPr="00D13AAD">
        <w:rPr>
          <w:rFonts w:ascii="Times New Roman" w:hAnsi="Times New Roman" w:cs="Times New Roman"/>
          <w:b/>
          <w:bCs/>
          <w:sz w:val="28"/>
          <w:szCs w:val="24"/>
        </w:rPr>
        <w:t>(xem ảnh ở sgk/21)</w:t>
      </w:r>
    </w:p>
    <w:p w14:paraId="6067255A" w14:textId="3B8A321E" w:rsidR="00D13AAD" w:rsidRDefault="00D13AAD" w:rsidP="00D13AAD">
      <w:pPr>
        <w:jc w:val="both"/>
        <w:rPr>
          <w:rFonts w:ascii="Times New Roman" w:hAnsi="Times New Roman" w:cs="Times New Roman"/>
          <w:sz w:val="28"/>
          <w:szCs w:val="24"/>
        </w:rPr>
      </w:pPr>
      <w:r>
        <w:rPr>
          <w:rFonts w:ascii="Times New Roman" w:hAnsi="Times New Roman" w:cs="Times New Roman"/>
          <w:sz w:val="28"/>
          <w:szCs w:val="24"/>
        </w:rPr>
        <w:t>Kết luận:</w:t>
      </w:r>
    </w:p>
    <w:p w14:paraId="3FB18822" w14:textId="3E9B8F09" w:rsidR="00D13AAD" w:rsidRDefault="00D13AAD" w:rsidP="00D13AAD">
      <w:pPr>
        <w:pStyle w:val="ListParagraph"/>
        <w:numPr>
          <w:ilvl w:val="0"/>
          <w:numId w:val="9"/>
        </w:numPr>
        <w:jc w:val="both"/>
        <w:rPr>
          <w:rFonts w:ascii="Times New Roman" w:hAnsi="Times New Roman" w:cs="Times New Roman"/>
          <w:sz w:val="26"/>
          <w:szCs w:val="26"/>
        </w:rPr>
      </w:pPr>
      <w:r>
        <w:rPr>
          <w:rFonts w:ascii="Times New Roman" w:hAnsi="Times New Roman" w:cs="Times New Roman"/>
          <w:sz w:val="26"/>
          <w:szCs w:val="26"/>
        </w:rPr>
        <w:t>Một vật ở trước thấu kính hội tụ, ảnh của vật qua thấu kính có thể là ảnh thật, ngược chiều với vật hoặc là ảnh ảo, cùng chiều với vật và lớn hơn vật.</w:t>
      </w:r>
    </w:p>
    <w:p w14:paraId="70CB1CD1" w14:textId="25D6B5FD" w:rsidR="00D13AAD" w:rsidRDefault="00D13AAD" w:rsidP="00D13AAD">
      <w:pPr>
        <w:pStyle w:val="ListParagraph"/>
        <w:numPr>
          <w:ilvl w:val="0"/>
          <w:numId w:val="9"/>
        </w:numPr>
        <w:jc w:val="both"/>
        <w:rPr>
          <w:rFonts w:ascii="Times New Roman" w:hAnsi="Times New Roman" w:cs="Times New Roman"/>
          <w:sz w:val="26"/>
          <w:szCs w:val="26"/>
        </w:rPr>
      </w:pPr>
      <w:r>
        <w:rPr>
          <w:rFonts w:ascii="Times New Roman" w:hAnsi="Times New Roman" w:cs="Times New Roman"/>
          <w:sz w:val="26"/>
          <w:szCs w:val="26"/>
        </w:rPr>
        <w:t xml:space="preserve">Một vật ở trước thấu kính </w:t>
      </w:r>
      <w:r>
        <w:rPr>
          <w:rFonts w:ascii="Times New Roman" w:hAnsi="Times New Roman" w:cs="Times New Roman"/>
          <w:sz w:val="26"/>
          <w:szCs w:val="26"/>
        </w:rPr>
        <w:t>phân kì</w:t>
      </w:r>
      <w:r>
        <w:rPr>
          <w:rFonts w:ascii="Times New Roman" w:hAnsi="Times New Roman" w:cs="Times New Roman"/>
          <w:sz w:val="26"/>
          <w:szCs w:val="26"/>
        </w:rPr>
        <w:t>, ảnh của vật qua thấu kính</w:t>
      </w:r>
      <w:r>
        <w:rPr>
          <w:rFonts w:ascii="Times New Roman" w:hAnsi="Times New Roman" w:cs="Times New Roman"/>
          <w:sz w:val="26"/>
          <w:szCs w:val="26"/>
        </w:rPr>
        <w:t xml:space="preserve"> là ảnh ảo, cùng chiều và nhỏ hơn vật.</w:t>
      </w:r>
    </w:p>
    <w:p w14:paraId="7E77AB10" w14:textId="04A91333" w:rsidR="00604B21" w:rsidRDefault="00D13AAD" w:rsidP="00604B21">
      <w:pPr>
        <w:jc w:val="both"/>
        <w:rPr>
          <w:rFonts w:ascii="Times New Roman" w:hAnsi="Times New Roman" w:cs="Times New Roman"/>
          <w:b/>
          <w:bCs/>
          <w:color w:val="4472C4" w:themeColor="accent1"/>
          <w:sz w:val="28"/>
          <w:szCs w:val="24"/>
        </w:rPr>
      </w:pPr>
      <w:r>
        <w:rPr>
          <w:rFonts w:ascii="Times New Roman" w:hAnsi="Times New Roman" w:cs="Times New Roman"/>
          <w:b/>
          <w:bCs/>
          <w:color w:val="4472C4" w:themeColor="accent1"/>
          <w:sz w:val="28"/>
          <w:szCs w:val="24"/>
        </w:rPr>
        <w:t>I</w:t>
      </w:r>
      <w:r>
        <w:rPr>
          <w:rFonts w:ascii="Times New Roman" w:hAnsi="Times New Roman" w:cs="Times New Roman"/>
          <w:b/>
          <w:bCs/>
          <w:color w:val="4472C4" w:themeColor="accent1"/>
          <w:sz w:val="28"/>
          <w:szCs w:val="24"/>
        </w:rPr>
        <w:t>I</w:t>
      </w:r>
      <w:r w:rsidRPr="00AB72D7">
        <w:rPr>
          <w:rFonts w:ascii="Times New Roman" w:hAnsi="Times New Roman" w:cs="Times New Roman"/>
          <w:b/>
          <w:bCs/>
          <w:color w:val="4472C4" w:themeColor="accent1"/>
          <w:sz w:val="28"/>
          <w:szCs w:val="24"/>
        </w:rPr>
        <w:t xml:space="preserve">I. </w:t>
      </w:r>
      <w:r>
        <w:rPr>
          <w:rFonts w:ascii="Times New Roman" w:hAnsi="Times New Roman" w:cs="Times New Roman"/>
          <w:b/>
          <w:bCs/>
          <w:color w:val="4472C4" w:themeColor="accent1"/>
          <w:sz w:val="28"/>
          <w:szCs w:val="24"/>
        </w:rPr>
        <w:t>Cách dựng</w:t>
      </w:r>
      <w:r>
        <w:rPr>
          <w:rFonts w:ascii="Times New Roman" w:hAnsi="Times New Roman" w:cs="Times New Roman"/>
          <w:b/>
          <w:bCs/>
          <w:color w:val="4472C4" w:themeColor="accent1"/>
          <w:sz w:val="28"/>
          <w:szCs w:val="24"/>
        </w:rPr>
        <w:t xml:space="preserve"> ảnh của một vật </w:t>
      </w:r>
      <w:r>
        <w:rPr>
          <w:rFonts w:ascii="Times New Roman" w:hAnsi="Times New Roman" w:cs="Times New Roman"/>
          <w:b/>
          <w:bCs/>
          <w:color w:val="4472C4" w:themeColor="accent1"/>
          <w:sz w:val="28"/>
          <w:szCs w:val="24"/>
        </w:rPr>
        <w:t>qua</w:t>
      </w:r>
      <w:r>
        <w:rPr>
          <w:rFonts w:ascii="Times New Roman" w:hAnsi="Times New Roman" w:cs="Times New Roman"/>
          <w:b/>
          <w:bCs/>
          <w:color w:val="4472C4" w:themeColor="accent1"/>
          <w:sz w:val="28"/>
          <w:szCs w:val="24"/>
        </w:rPr>
        <w:t xml:space="preserve"> </w:t>
      </w:r>
      <w:r w:rsidRPr="00AB72D7">
        <w:rPr>
          <w:rFonts w:ascii="Times New Roman" w:hAnsi="Times New Roman" w:cs="Times New Roman"/>
          <w:b/>
          <w:bCs/>
          <w:color w:val="4472C4" w:themeColor="accent1"/>
          <w:sz w:val="28"/>
          <w:szCs w:val="24"/>
        </w:rPr>
        <w:t>thấu kính:</w:t>
      </w:r>
    </w:p>
    <w:p w14:paraId="655241D9" w14:textId="0E56C892" w:rsidR="00D13AAD" w:rsidRDefault="00D13AAD" w:rsidP="00604B21">
      <w:pPr>
        <w:jc w:val="both"/>
        <w:rPr>
          <w:rFonts w:ascii="Times New Roman" w:hAnsi="Times New Roman" w:cs="Times New Roman"/>
          <w:b/>
          <w:bCs/>
          <w:sz w:val="28"/>
          <w:szCs w:val="24"/>
        </w:rPr>
      </w:pPr>
      <w:r>
        <w:rPr>
          <w:rFonts w:ascii="Times New Roman" w:hAnsi="Times New Roman" w:cs="Times New Roman"/>
          <w:b/>
          <w:bCs/>
          <w:sz w:val="28"/>
          <w:szCs w:val="24"/>
        </w:rPr>
        <w:t xml:space="preserve">Để dựng ảnh tạo bởi thấu kính hội tụ, ta thường </w:t>
      </w:r>
      <w:r w:rsidR="00617467">
        <w:rPr>
          <w:rFonts w:ascii="Times New Roman" w:hAnsi="Times New Roman" w:cs="Times New Roman"/>
          <w:b/>
          <w:bCs/>
          <w:sz w:val="28"/>
          <w:szCs w:val="24"/>
        </w:rPr>
        <w:t>dùng</w:t>
      </w:r>
      <w:r>
        <w:rPr>
          <w:rFonts w:ascii="Times New Roman" w:hAnsi="Times New Roman" w:cs="Times New Roman"/>
          <w:b/>
          <w:bCs/>
          <w:sz w:val="28"/>
          <w:szCs w:val="24"/>
        </w:rPr>
        <w:t xml:space="preserve"> các tia sáng sau:</w:t>
      </w:r>
    </w:p>
    <w:p w14:paraId="33B6D770" w14:textId="3F718A92" w:rsidR="00D13AAD" w:rsidRDefault="00D13AAD" w:rsidP="00D13AAD">
      <w:pPr>
        <w:pStyle w:val="ListParagraph"/>
        <w:numPr>
          <w:ilvl w:val="0"/>
          <w:numId w:val="9"/>
        </w:numPr>
        <w:jc w:val="both"/>
        <w:rPr>
          <w:rFonts w:ascii="Times New Roman" w:hAnsi="Times New Roman" w:cs="Times New Roman"/>
          <w:sz w:val="26"/>
          <w:szCs w:val="26"/>
        </w:rPr>
      </w:pPr>
      <w:r>
        <w:rPr>
          <w:rFonts w:ascii="Times New Roman" w:hAnsi="Times New Roman" w:cs="Times New Roman"/>
          <w:sz w:val="26"/>
          <w:szCs w:val="26"/>
        </w:rPr>
        <w:t>Tia tới quang tâm O, tia ló truyền thẳng qua thấu kính.</w:t>
      </w:r>
    </w:p>
    <w:p w14:paraId="01DDDCE2" w14:textId="780218B6" w:rsidR="00D13AAD" w:rsidRDefault="00D13AAD" w:rsidP="00D13AAD">
      <w:pPr>
        <w:pStyle w:val="ListParagraph"/>
        <w:numPr>
          <w:ilvl w:val="0"/>
          <w:numId w:val="9"/>
        </w:numPr>
        <w:jc w:val="both"/>
        <w:rPr>
          <w:rFonts w:ascii="Times New Roman" w:hAnsi="Times New Roman" w:cs="Times New Roman"/>
          <w:sz w:val="26"/>
          <w:szCs w:val="26"/>
        </w:rPr>
      </w:pPr>
      <w:r>
        <w:rPr>
          <w:rFonts w:ascii="Times New Roman" w:hAnsi="Times New Roman" w:cs="Times New Roman"/>
          <w:sz w:val="26"/>
          <w:szCs w:val="26"/>
        </w:rPr>
        <w:t>Tia tới song song trục chính, tia ló đi qua tiêu điểm F’ ở sau thấu kính.</w:t>
      </w:r>
    </w:p>
    <w:p w14:paraId="037AE526" w14:textId="022AD7D8" w:rsidR="00D13AAD" w:rsidRDefault="00D13AAD" w:rsidP="00D13AAD">
      <w:pPr>
        <w:pStyle w:val="ListParagraph"/>
        <w:numPr>
          <w:ilvl w:val="0"/>
          <w:numId w:val="9"/>
        </w:numPr>
        <w:jc w:val="both"/>
        <w:rPr>
          <w:rFonts w:ascii="Times New Roman" w:hAnsi="Times New Roman" w:cs="Times New Roman"/>
          <w:sz w:val="26"/>
          <w:szCs w:val="26"/>
        </w:rPr>
      </w:pPr>
      <w:r>
        <w:rPr>
          <w:rFonts w:ascii="Times New Roman" w:hAnsi="Times New Roman" w:cs="Times New Roman"/>
          <w:sz w:val="26"/>
          <w:szCs w:val="26"/>
        </w:rPr>
        <w:t>Tia tới (hoặc đường kéo dài của tia tới) đi qua tiêu đểm F</w:t>
      </w:r>
      <w:r w:rsidR="00617467">
        <w:rPr>
          <w:rFonts w:ascii="Times New Roman" w:hAnsi="Times New Roman" w:cs="Times New Roman"/>
          <w:sz w:val="26"/>
          <w:szCs w:val="26"/>
        </w:rPr>
        <w:t xml:space="preserve"> trước thấu kính, tia ló song song trục chính.</w:t>
      </w:r>
    </w:p>
    <w:p w14:paraId="5D162724" w14:textId="20037E09" w:rsidR="00617467" w:rsidRDefault="00617467" w:rsidP="00617467">
      <w:pPr>
        <w:jc w:val="both"/>
        <w:rPr>
          <w:rFonts w:ascii="Times New Roman" w:hAnsi="Times New Roman" w:cs="Times New Roman"/>
          <w:b/>
          <w:bCs/>
          <w:sz w:val="28"/>
          <w:szCs w:val="24"/>
        </w:rPr>
      </w:pPr>
      <w:r w:rsidRPr="00617467">
        <w:rPr>
          <w:rFonts w:ascii="Times New Roman" w:hAnsi="Times New Roman" w:cs="Times New Roman"/>
          <w:b/>
          <w:bCs/>
          <w:sz w:val="28"/>
          <w:szCs w:val="24"/>
        </w:rPr>
        <w:t>Để dựng ảnh tạo bởi thấu kính hội tụ, ta thường d</w:t>
      </w:r>
      <w:r>
        <w:rPr>
          <w:rFonts w:ascii="Times New Roman" w:hAnsi="Times New Roman" w:cs="Times New Roman"/>
          <w:b/>
          <w:bCs/>
          <w:sz w:val="28"/>
          <w:szCs w:val="24"/>
        </w:rPr>
        <w:t>ù</w:t>
      </w:r>
      <w:r w:rsidRPr="00617467">
        <w:rPr>
          <w:rFonts w:ascii="Times New Roman" w:hAnsi="Times New Roman" w:cs="Times New Roman"/>
          <w:b/>
          <w:bCs/>
          <w:sz w:val="28"/>
          <w:szCs w:val="24"/>
        </w:rPr>
        <w:t>ng các tia sáng sau:</w:t>
      </w:r>
    </w:p>
    <w:p w14:paraId="4C1CF90C" w14:textId="78D76941" w:rsidR="00617467" w:rsidRPr="00617467" w:rsidRDefault="00617467" w:rsidP="00617467">
      <w:pPr>
        <w:pStyle w:val="ListParagraph"/>
        <w:numPr>
          <w:ilvl w:val="0"/>
          <w:numId w:val="9"/>
        </w:numPr>
        <w:jc w:val="both"/>
        <w:rPr>
          <w:rFonts w:ascii="Times New Roman" w:hAnsi="Times New Roman" w:cs="Times New Roman"/>
          <w:b/>
          <w:bCs/>
          <w:sz w:val="28"/>
          <w:szCs w:val="24"/>
        </w:rPr>
      </w:pPr>
      <w:r>
        <w:rPr>
          <w:rFonts w:ascii="Times New Roman" w:hAnsi="Times New Roman" w:cs="Times New Roman"/>
          <w:sz w:val="26"/>
          <w:szCs w:val="26"/>
        </w:rPr>
        <w:t>Tia tới quang tâm O, tia ló truyền thẳng qua thấu kính</w:t>
      </w:r>
      <w:r>
        <w:rPr>
          <w:rFonts w:ascii="Times New Roman" w:hAnsi="Times New Roman" w:cs="Times New Roman"/>
          <w:sz w:val="26"/>
          <w:szCs w:val="26"/>
        </w:rPr>
        <w:t>.</w:t>
      </w:r>
    </w:p>
    <w:p w14:paraId="4D3E31E7" w14:textId="30292E21" w:rsidR="00617467" w:rsidRDefault="00617467" w:rsidP="00617467">
      <w:pPr>
        <w:pStyle w:val="ListParagraph"/>
        <w:numPr>
          <w:ilvl w:val="0"/>
          <w:numId w:val="9"/>
        </w:numPr>
        <w:jc w:val="both"/>
        <w:rPr>
          <w:rFonts w:ascii="Times New Roman" w:hAnsi="Times New Roman" w:cs="Times New Roman"/>
          <w:sz w:val="26"/>
          <w:szCs w:val="26"/>
        </w:rPr>
      </w:pPr>
      <w:r>
        <w:rPr>
          <w:rFonts w:ascii="Times New Roman" w:hAnsi="Times New Roman" w:cs="Times New Roman"/>
          <w:sz w:val="26"/>
          <w:szCs w:val="26"/>
        </w:rPr>
        <w:lastRenderedPageBreak/>
        <w:t xml:space="preserve">Tia tới song song trục chính, tia ló </w:t>
      </w:r>
      <w:r>
        <w:rPr>
          <w:rFonts w:ascii="Times New Roman" w:hAnsi="Times New Roman" w:cs="Times New Roman"/>
          <w:sz w:val="26"/>
          <w:szCs w:val="26"/>
        </w:rPr>
        <w:t xml:space="preserve">có đường kéo dài </w:t>
      </w:r>
      <w:r>
        <w:rPr>
          <w:rFonts w:ascii="Times New Roman" w:hAnsi="Times New Roman" w:cs="Times New Roman"/>
          <w:sz w:val="26"/>
          <w:szCs w:val="26"/>
        </w:rPr>
        <w:t xml:space="preserve">đi qua tiêu điểm F’ ở </w:t>
      </w:r>
      <w:r>
        <w:rPr>
          <w:rFonts w:ascii="Times New Roman" w:hAnsi="Times New Roman" w:cs="Times New Roman"/>
          <w:sz w:val="26"/>
          <w:szCs w:val="26"/>
        </w:rPr>
        <w:t>trước</w:t>
      </w:r>
      <w:r>
        <w:rPr>
          <w:rFonts w:ascii="Times New Roman" w:hAnsi="Times New Roman" w:cs="Times New Roman"/>
          <w:sz w:val="26"/>
          <w:szCs w:val="26"/>
        </w:rPr>
        <w:t xml:space="preserve"> thấu kính.</w:t>
      </w:r>
    </w:p>
    <w:p w14:paraId="36DB8068" w14:textId="26791DAD" w:rsidR="00617467" w:rsidRPr="00617467" w:rsidRDefault="00617467" w:rsidP="00617467">
      <w:pPr>
        <w:jc w:val="both"/>
        <w:rPr>
          <w:rFonts w:ascii="Times New Roman" w:hAnsi="Times New Roman" w:cs="Times New Roman"/>
          <w:sz w:val="26"/>
          <w:szCs w:val="26"/>
        </w:rPr>
      </w:pPr>
      <w:r>
        <w:rPr>
          <w:rFonts w:ascii="Times New Roman" w:hAnsi="Times New Roman" w:cs="Times New Roman"/>
          <w:sz w:val="26"/>
          <w:szCs w:val="26"/>
        </w:rPr>
        <w:t>Vận dụng: HS xem và làm bài ở Hoạt động 8/25, Luyện tập/27.</w:t>
      </w:r>
      <w:bookmarkStart w:id="0" w:name="_GoBack"/>
      <w:bookmarkEnd w:id="0"/>
    </w:p>
    <w:p w14:paraId="7AEDD134" w14:textId="77777777" w:rsidR="00617467" w:rsidRPr="00617467" w:rsidRDefault="00617467" w:rsidP="00617467">
      <w:pPr>
        <w:pStyle w:val="ListParagraph"/>
        <w:jc w:val="both"/>
        <w:rPr>
          <w:rFonts w:ascii="Times New Roman" w:hAnsi="Times New Roman" w:cs="Times New Roman"/>
          <w:b/>
          <w:bCs/>
          <w:sz w:val="28"/>
          <w:szCs w:val="24"/>
        </w:rPr>
      </w:pPr>
    </w:p>
    <w:p w14:paraId="40A7303E" w14:textId="77777777" w:rsidR="00617467" w:rsidRPr="00617467" w:rsidRDefault="00617467" w:rsidP="00617467">
      <w:pPr>
        <w:jc w:val="both"/>
        <w:rPr>
          <w:rFonts w:ascii="Times New Roman" w:hAnsi="Times New Roman" w:cs="Times New Roman"/>
          <w:sz w:val="26"/>
          <w:szCs w:val="26"/>
        </w:rPr>
      </w:pPr>
    </w:p>
    <w:p w14:paraId="7226F95F" w14:textId="77777777" w:rsidR="00604B21" w:rsidRDefault="00604B21" w:rsidP="00AB72D7">
      <w:pPr>
        <w:jc w:val="both"/>
        <w:rPr>
          <w:rFonts w:ascii="Times New Roman" w:hAnsi="Times New Roman" w:cs="Times New Roman"/>
          <w:sz w:val="26"/>
          <w:szCs w:val="26"/>
        </w:rPr>
      </w:pPr>
    </w:p>
    <w:p w14:paraId="16FD02FB" w14:textId="77777777" w:rsidR="00604B21" w:rsidRPr="00AB72D7" w:rsidRDefault="00604B21" w:rsidP="00AB72D7">
      <w:pPr>
        <w:jc w:val="both"/>
        <w:rPr>
          <w:rFonts w:ascii="Times New Roman" w:hAnsi="Times New Roman" w:cs="Times New Roman"/>
          <w:sz w:val="26"/>
          <w:szCs w:val="26"/>
        </w:rPr>
      </w:pPr>
    </w:p>
    <w:sectPr w:rsidR="00604B21" w:rsidRPr="00AB72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7BBDF" w14:textId="77777777" w:rsidR="0085331B" w:rsidRDefault="0085331B" w:rsidP="001D72EC">
      <w:pPr>
        <w:spacing w:after="0" w:line="240" w:lineRule="auto"/>
      </w:pPr>
      <w:r>
        <w:separator/>
      </w:r>
    </w:p>
  </w:endnote>
  <w:endnote w:type="continuationSeparator" w:id="0">
    <w:p w14:paraId="235CF131" w14:textId="77777777" w:rsidR="0085331B" w:rsidRDefault="0085331B" w:rsidP="001D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0596C" w14:textId="77777777" w:rsidR="0085331B" w:rsidRDefault="0085331B" w:rsidP="001D72EC">
      <w:pPr>
        <w:spacing w:after="0" w:line="240" w:lineRule="auto"/>
      </w:pPr>
      <w:r>
        <w:separator/>
      </w:r>
    </w:p>
  </w:footnote>
  <w:footnote w:type="continuationSeparator" w:id="0">
    <w:p w14:paraId="0EF3068C" w14:textId="77777777" w:rsidR="0085331B" w:rsidRDefault="0085331B" w:rsidP="001D7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46336"/>
    <w:multiLevelType w:val="hybridMultilevel"/>
    <w:tmpl w:val="A484F378"/>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C18DE"/>
    <w:multiLevelType w:val="hybridMultilevel"/>
    <w:tmpl w:val="C73A7D68"/>
    <w:lvl w:ilvl="0" w:tplc="4A806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925FA"/>
    <w:multiLevelType w:val="hybridMultilevel"/>
    <w:tmpl w:val="3D787C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233B4"/>
    <w:multiLevelType w:val="hybridMultilevel"/>
    <w:tmpl w:val="178A677A"/>
    <w:lvl w:ilvl="0" w:tplc="43D0EA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F5CF8"/>
    <w:multiLevelType w:val="hybridMultilevel"/>
    <w:tmpl w:val="29840AB2"/>
    <w:lvl w:ilvl="0" w:tplc="0BB0C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566EC"/>
    <w:multiLevelType w:val="hybridMultilevel"/>
    <w:tmpl w:val="7A6638D6"/>
    <w:lvl w:ilvl="0" w:tplc="E7A40836">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F6B2E"/>
    <w:multiLevelType w:val="hybridMultilevel"/>
    <w:tmpl w:val="C37C0F38"/>
    <w:lvl w:ilvl="0" w:tplc="BEAEB8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E94438"/>
    <w:multiLevelType w:val="hybridMultilevel"/>
    <w:tmpl w:val="F12A68D0"/>
    <w:lvl w:ilvl="0" w:tplc="9CD05FF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A6621"/>
    <w:multiLevelType w:val="hybridMultilevel"/>
    <w:tmpl w:val="A12CABAA"/>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6"/>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65"/>
    <w:rsid w:val="000E0E19"/>
    <w:rsid w:val="001179E4"/>
    <w:rsid w:val="001B540B"/>
    <w:rsid w:val="001D72EC"/>
    <w:rsid w:val="001F2266"/>
    <w:rsid w:val="002739E4"/>
    <w:rsid w:val="00351E4A"/>
    <w:rsid w:val="004434DF"/>
    <w:rsid w:val="005812F9"/>
    <w:rsid w:val="00604B21"/>
    <w:rsid w:val="00617467"/>
    <w:rsid w:val="006663E3"/>
    <w:rsid w:val="00717716"/>
    <w:rsid w:val="00735E43"/>
    <w:rsid w:val="00794502"/>
    <w:rsid w:val="00841EBD"/>
    <w:rsid w:val="0085331B"/>
    <w:rsid w:val="009058D8"/>
    <w:rsid w:val="009364AA"/>
    <w:rsid w:val="009D7262"/>
    <w:rsid w:val="00A40771"/>
    <w:rsid w:val="00AB72D7"/>
    <w:rsid w:val="00AC1BF4"/>
    <w:rsid w:val="00AE617C"/>
    <w:rsid w:val="00B036D8"/>
    <w:rsid w:val="00BD0161"/>
    <w:rsid w:val="00C94565"/>
    <w:rsid w:val="00D13AAD"/>
    <w:rsid w:val="00D62C50"/>
    <w:rsid w:val="00D650AE"/>
    <w:rsid w:val="00DE004C"/>
    <w:rsid w:val="00F72DEA"/>
    <w:rsid w:val="00FE583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584D"/>
  <w15:chartTrackingRefBased/>
  <w15:docId w15:val="{136BC9F5-5266-4EE5-AD99-3AD77901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65"/>
    <w:pPr>
      <w:ind w:left="720"/>
      <w:contextualSpacing/>
    </w:pPr>
  </w:style>
  <w:style w:type="character" w:styleId="PlaceholderText">
    <w:name w:val="Placeholder Text"/>
    <w:basedOn w:val="DefaultParagraphFont"/>
    <w:uiPriority w:val="99"/>
    <w:semiHidden/>
    <w:rsid w:val="00C94565"/>
    <w:rPr>
      <w:color w:val="808080"/>
    </w:rPr>
  </w:style>
  <w:style w:type="paragraph" w:styleId="NormalWeb">
    <w:name w:val="Normal (Web)"/>
    <w:basedOn w:val="Normal"/>
    <w:uiPriority w:val="99"/>
    <w:semiHidden/>
    <w:unhideWhenUsed/>
    <w:rsid w:val="00F72DE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1D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2EC"/>
  </w:style>
  <w:style w:type="paragraph" w:styleId="Footer">
    <w:name w:val="footer"/>
    <w:basedOn w:val="Normal"/>
    <w:link w:val="FooterChar"/>
    <w:uiPriority w:val="99"/>
    <w:unhideWhenUsed/>
    <w:rsid w:val="001D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8113">
      <w:bodyDiv w:val="1"/>
      <w:marLeft w:val="0"/>
      <w:marRight w:val="0"/>
      <w:marTop w:val="0"/>
      <w:marBottom w:val="0"/>
      <w:divBdr>
        <w:top w:val="none" w:sz="0" w:space="0" w:color="auto"/>
        <w:left w:val="none" w:sz="0" w:space="0" w:color="auto"/>
        <w:bottom w:val="none" w:sz="0" w:space="0" w:color="auto"/>
        <w:right w:val="none" w:sz="0" w:space="0" w:color="auto"/>
      </w:divBdr>
    </w:div>
    <w:div w:id="21239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2915-A8D9-4594-9E67-C73E1A39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Thanh Trúc</dc:creator>
  <cp:keywords/>
  <dc:description/>
  <cp:lastModifiedBy>Đặng Thanh Trúc</cp:lastModifiedBy>
  <cp:revision>4</cp:revision>
  <dcterms:created xsi:type="dcterms:W3CDTF">2020-03-09T03:03:00Z</dcterms:created>
  <dcterms:modified xsi:type="dcterms:W3CDTF">2020-03-09T07:13:00Z</dcterms:modified>
</cp:coreProperties>
</file>